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25B" w:rsidRPr="001B425B" w:rsidRDefault="001B425B" w:rsidP="001B425B">
      <w:pPr>
        <w:spacing w:after="0" w:line="240" w:lineRule="auto"/>
        <w:rPr>
          <w:rFonts w:ascii="Times New Roman" w:eastAsia="Times New Roman" w:hAnsi="Times New Roman" w:cs="Times New Roman"/>
          <w:sz w:val="24"/>
          <w:szCs w:val="24"/>
          <w:lang w:eastAsia="ru-RU"/>
        </w:rPr>
      </w:pPr>
      <w:r w:rsidRPr="001B425B">
        <w:rPr>
          <w:rFonts w:ascii="Times New Roman" w:eastAsia="Times New Roman" w:hAnsi="Times New Roman" w:cs="Times New Roman"/>
          <w:sz w:val="24"/>
          <w:szCs w:val="24"/>
          <w:lang w:eastAsia="ru-RU"/>
        </w:rPr>
        <w:fldChar w:fldCharType="begin"/>
      </w:r>
      <w:r w:rsidRPr="001B425B">
        <w:rPr>
          <w:rFonts w:ascii="Times New Roman" w:eastAsia="Times New Roman" w:hAnsi="Times New Roman" w:cs="Times New Roman"/>
          <w:sz w:val="24"/>
          <w:szCs w:val="24"/>
          <w:lang w:eastAsia="ru-RU"/>
        </w:rPr>
        <w:instrText xml:space="preserve"> HYPERLINK "https://infra-e.ru/" \l "collapseExample" </w:instrText>
      </w:r>
      <w:r w:rsidRPr="001B425B">
        <w:rPr>
          <w:rFonts w:ascii="Times New Roman" w:eastAsia="Times New Roman" w:hAnsi="Times New Roman" w:cs="Times New Roman"/>
          <w:sz w:val="24"/>
          <w:szCs w:val="24"/>
          <w:lang w:eastAsia="ru-RU"/>
        </w:rPr>
        <w:fldChar w:fldCharType="separate"/>
      </w:r>
      <w:r w:rsidRPr="001B425B">
        <w:rPr>
          <w:rFonts w:ascii="Segoe UI" w:eastAsia="Times New Roman" w:hAnsi="Segoe UI" w:cs="Segoe UI"/>
          <w:color w:val="757575"/>
          <w:sz w:val="24"/>
          <w:szCs w:val="24"/>
          <w:lang w:eastAsia="ru-RU"/>
        </w:rPr>
        <w:t>Содержание</w:t>
      </w:r>
      <w:r w:rsidRPr="001B425B">
        <w:rPr>
          <w:rFonts w:ascii="Times New Roman" w:eastAsia="Times New Roman" w:hAnsi="Times New Roman" w:cs="Times New Roman"/>
          <w:sz w:val="24"/>
          <w:szCs w:val="24"/>
          <w:lang w:eastAsia="ru-RU"/>
        </w:rPr>
        <w:fldChar w:fldCharType="end"/>
      </w:r>
      <w:r>
        <w:rPr>
          <w:rFonts w:ascii="Times New Roman" w:eastAsia="Times New Roman" w:hAnsi="Times New Roman" w:cs="Times New Roman"/>
          <w:sz w:val="24"/>
          <w:szCs w:val="24"/>
          <w:lang w:eastAsia="ru-RU"/>
        </w:rPr>
        <w:t xml:space="preserve">. </w:t>
      </w:r>
      <w:r>
        <w:rPr>
          <w:rFonts w:ascii="Arial" w:hAnsi="Arial" w:cs="Arial"/>
          <w:color w:val="000000"/>
          <w:sz w:val="21"/>
          <w:szCs w:val="21"/>
        </w:rPr>
        <w:t xml:space="preserve">Дистанционное управление беспилотным летательным аппаратом / А.С. </w:t>
      </w:r>
      <w:proofErr w:type="spellStart"/>
      <w:r>
        <w:rPr>
          <w:rFonts w:ascii="Arial" w:hAnsi="Arial" w:cs="Arial"/>
          <w:color w:val="000000"/>
          <w:sz w:val="21"/>
          <w:szCs w:val="21"/>
        </w:rPr>
        <w:t>Грибанов</w:t>
      </w:r>
      <w:proofErr w:type="spellEnd"/>
      <w:r>
        <w:rPr>
          <w:rFonts w:ascii="Arial" w:hAnsi="Arial" w:cs="Arial"/>
          <w:color w:val="000000"/>
          <w:sz w:val="21"/>
          <w:szCs w:val="21"/>
        </w:rPr>
        <w:t>.</w:t>
      </w:r>
    </w:p>
    <w:p w:rsidR="001B425B" w:rsidRPr="001B425B" w:rsidRDefault="001B425B" w:rsidP="001B425B">
      <w:pPr>
        <w:shd w:val="clear" w:color="auto" w:fill="F0F0F0"/>
        <w:spacing w:after="0" w:line="240" w:lineRule="auto"/>
        <w:rPr>
          <w:rFonts w:ascii="Segoe UI" w:eastAsia="Times New Roman" w:hAnsi="Segoe UI" w:cs="Segoe UI"/>
          <w:color w:val="000000"/>
          <w:sz w:val="21"/>
          <w:szCs w:val="21"/>
          <w:lang w:eastAsia="ru-RU"/>
        </w:rPr>
      </w:pPr>
      <w:r w:rsidRPr="001B425B">
        <w:rPr>
          <w:rFonts w:ascii="Segoe UI" w:eastAsia="Times New Roman" w:hAnsi="Segoe UI" w:cs="Segoe UI"/>
          <w:color w:val="000000"/>
          <w:sz w:val="21"/>
          <w:szCs w:val="21"/>
          <w:lang w:eastAsia="ru-RU"/>
        </w:rPr>
        <w:t xml:space="preserve">1. История 4 2. Эволюция систем управления беспилотных летательных аппаратов 21 3. Классификация БПЛА 41 4. Отечественные разработки 84 5. Актуальные зарубежные БПЛА 108 6. Оборудование 139 7. Аэродинамика 166 8. Движение центра масс 181 9. Маневр – вокруг центра масс 193 10. Посадка 203 11. Обнаружение БПЛА 233 12. Аппаратура БПЛА – как объект для помех 255 13. Обнаружение и подавление БПЛА 299 14. Средства определения направления для наведения на защищаемый объект 382 15. Защита навигации 406 Источники информации 415 </w:t>
      </w:r>
    </w:p>
    <w:p w:rsidR="004D549E" w:rsidRDefault="004D549E"/>
    <w:sectPr w:rsidR="004D549E" w:rsidSect="004D54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B425B"/>
    <w:rsid w:val="001B425B"/>
    <w:rsid w:val="0021678C"/>
    <w:rsid w:val="004D54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4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425B"/>
    <w:rPr>
      <w:color w:val="0000FF"/>
      <w:u w:val="single"/>
    </w:rPr>
  </w:style>
</w:styles>
</file>

<file path=word/webSettings.xml><?xml version="1.0" encoding="utf-8"?>
<w:webSettings xmlns:r="http://schemas.openxmlformats.org/officeDocument/2006/relationships" xmlns:w="http://schemas.openxmlformats.org/wordprocessingml/2006/main">
  <w:divs>
    <w:div w:id="1524129417">
      <w:bodyDiv w:val="1"/>
      <w:marLeft w:val="0"/>
      <w:marRight w:val="0"/>
      <w:marTop w:val="0"/>
      <w:marBottom w:val="0"/>
      <w:divBdr>
        <w:top w:val="none" w:sz="0" w:space="0" w:color="auto"/>
        <w:left w:val="none" w:sz="0" w:space="0" w:color="auto"/>
        <w:bottom w:val="none" w:sz="0" w:space="0" w:color="auto"/>
        <w:right w:val="none" w:sz="0" w:space="0" w:color="auto"/>
      </w:divBdr>
      <w:divsChild>
        <w:div w:id="140930515">
          <w:marLeft w:val="0"/>
          <w:marRight w:val="0"/>
          <w:marTop w:val="0"/>
          <w:marBottom w:val="0"/>
          <w:divBdr>
            <w:top w:val="none" w:sz="0" w:space="0" w:color="auto"/>
            <w:left w:val="none" w:sz="0" w:space="0" w:color="auto"/>
            <w:bottom w:val="none" w:sz="0" w:space="0" w:color="auto"/>
            <w:right w:val="none" w:sz="0" w:space="0" w:color="auto"/>
          </w:divBdr>
          <w:divsChild>
            <w:div w:id="134482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100</Words>
  <Characters>572</Characters>
  <Application>Microsoft Office Word</Application>
  <DocSecurity>0</DocSecurity>
  <Lines>4</Lines>
  <Paragraphs>1</Paragraphs>
  <ScaleCrop>false</ScaleCrop>
  <Company/>
  <LinksUpToDate>false</LinksUpToDate>
  <CharactersWithSpaces>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2026-01-21T08:06:00Z</dcterms:created>
  <dcterms:modified xsi:type="dcterms:W3CDTF">2026-01-21T08:07:00Z</dcterms:modified>
</cp:coreProperties>
</file>